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1497D" w14:textId="77777777" w:rsidR="00FB688D" w:rsidRDefault="00FB688D" w:rsidP="005F3788">
      <w:pPr>
        <w:ind w:firstLine="720"/>
        <w:jc w:val="center"/>
        <w:rPr>
          <w:rFonts w:ascii="Calibri" w:hAnsi="Calibri" w:cs="Trebuchet MS"/>
          <w:b/>
          <w:bCs/>
          <w:sz w:val="26"/>
          <w:lang w:val="en-US"/>
        </w:rPr>
      </w:pPr>
      <w:r>
        <w:rPr>
          <w:rFonts w:ascii="Calibri" w:hAnsi="Calibri" w:cs="Trebuchet MS"/>
          <w:b/>
          <w:bCs/>
          <w:sz w:val="26"/>
          <w:lang w:val="en-US"/>
        </w:rPr>
        <w:t>Scholar-in-Residence</w:t>
      </w:r>
      <w:bookmarkStart w:id="0" w:name="_GoBack"/>
      <w:bookmarkEnd w:id="0"/>
    </w:p>
    <w:p w14:paraId="5A0CFF33" w14:textId="77777777" w:rsidR="005F3788" w:rsidRPr="005F3788" w:rsidRDefault="005F3788" w:rsidP="005F3788">
      <w:pPr>
        <w:ind w:firstLine="720"/>
        <w:jc w:val="center"/>
        <w:rPr>
          <w:rFonts w:ascii="Calibri" w:hAnsi="Calibri" w:cs="Trebuchet MS"/>
          <w:b/>
          <w:bCs/>
          <w:sz w:val="26"/>
          <w:lang w:val="en-US"/>
        </w:rPr>
      </w:pPr>
      <w:r w:rsidRPr="005F3788">
        <w:rPr>
          <w:rFonts w:ascii="Calibri" w:hAnsi="Calibri" w:cs="Trebuchet MS"/>
          <w:b/>
          <w:bCs/>
          <w:sz w:val="26"/>
          <w:lang w:val="en-US"/>
        </w:rPr>
        <w:t>Fellowship in Spokane Community College</w:t>
      </w:r>
    </w:p>
    <w:p w14:paraId="3FA7299C" w14:textId="77777777" w:rsidR="00080FA9" w:rsidRDefault="005F3788" w:rsidP="005F3788">
      <w:pPr>
        <w:ind w:firstLine="720"/>
        <w:jc w:val="center"/>
        <w:rPr>
          <w:rFonts w:ascii="Calibri" w:hAnsi="Calibri" w:cs="Trebuchet MS"/>
          <w:b/>
          <w:bCs/>
          <w:sz w:val="26"/>
          <w:lang w:val="en-US"/>
        </w:rPr>
      </w:pPr>
      <w:r w:rsidRPr="005F3788">
        <w:rPr>
          <w:rFonts w:ascii="Calibri" w:hAnsi="Calibri" w:cs="Trebuchet MS"/>
          <w:b/>
          <w:bCs/>
          <w:sz w:val="26"/>
          <w:lang w:val="en-US"/>
        </w:rPr>
        <w:t>Spokane, estado de Washington</w:t>
      </w:r>
    </w:p>
    <w:p w14:paraId="0AF41699" w14:textId="77777777" w:rsidR="005F3788" w:rsidRDefault="005F3788" w:rsidP="005F3788">
      <w:pPr>
        <w:ind w:firstLine="720"/>
        <w:jc w:val="center"/>
        <w:rPr>
          <w:rFonts w:ascii="Calibri" w:hAnsi="Calibri" w:cs="Trebuchet MS"/>
          <w:lang w:val="en-US"/>
        </w:rPr>
      </w:pPr>
    </w:p>
    <w:p w14:paraId="5113A5A7" w14:textId="77777777" w:rsidR="00080FA9" w:rsidRPr="004419D1" w:rsidRDefault="00080FA9" w:rsidP="00080FA9">
      <w:pPr>
        <w:ind w:firstLine="720"/>
        <w:rPr>
          <w:rFonts w:ascii="Calibri" w:hAnsi="Calibri" w:cs="Trebuchet MS"/>
          <w:lang w:val="en-US"/>
        </w:rPr>
      </w:pPr>
      <w:r w:rsidRPr="004419D1">
        <w:rPr>
          <w:rFonts w:ascii="Calibri" w:hAnsi="Calibri" w:cs="Trebuchet MS"/>
          <w:lang w:val="en-US"/>
        </w:rPr>
        <w:t xml:space="preserve">A Fulbright torna pública a seleção de UM grant para </w:t>
      </w:r>
      <w:r>
        <w:rPr>
          <w:rFonts w:ascii="Calibri" w:hAnsi="Calibri" w:cs="Trebuchet MS"/>
          <w:lang w:val="en-US"/>
        </w:rPr>
        <w:t>professor, pesquisador</w:t>
      </w:r>
      <w:r w:rsidR="005F3788">
        <w:rPr>
          <w:rFonts w:ascii="Calibri" w:hAnsi="Calibri" w:cs="Trebuchet MS"/>
          <w:lang w:val="en-US"/>
        </w:rPr>
        <w:t xml:space="preserve"> </w:t>
      </w:r>
      <w:r w:rsidR="005F3788" w:rsidRPr="005F3788">
        <w:rPr>
          <w:rFonts w:ascii="Calibri" w:hAnsi="Calibri" w:cs="Trebuchet MS"/>
          <w:lang w:val="en-US"/>
        </w:rPr>
        <w:t>da área de Sociologia, Ciência Política ou História para apoiar no desenvolvimento de cursos de graduação em estudos latino-americanos/internacionais. A ideia é que o professor traga a  perspectiva latino-americana para a cursos como Introdução à Sociologia, Problemas Sociais e História da América Latina e do Mundo</w:t>
      </w:r>
      <w:r w:rsidR="005F3788">
        <w:rPr>
          <w:rFonts w:ascii="Calibri" w:hAnsi="Calibri" w:cs="Trebuchet MS"/>
          <w:lang w:val="en-US"/>
        </w:rPr>
        <w:t>. O grantee irá ministrar</w:t>
      </w:r>
      <w:r w:rsidR="005F3788" w:rsidRPr="005F3788">
        <w:rPr>
          <w:rFonts w:ascii="Calibri" w:hAnsi="Calibri" w:cs="Trebuchet MS"/>
          <w:lang w:val="en-US"/>
        </w:rPr>
        <w:t xml:space="preserve"> aulas nos Estados Unidos, por um ano acadêmico</w:t>
      </w:r>
      <w:r w:rsidRPr="007D33EE">
        <w:rPr>
          <w:rFonts w:ascii="Calibri" w:hAnsi="Calibri" w:cs="Trebuchet MS"/>
          <w:lang w:val="en-US"/>
        </w:rPr>
        <w:t>.</w:t>
      </w:r>
    </w:p>
    <w:p w14:paraId="79C6C8BD" w14:textId="77777777" w:rsidR="00080FA9" w:rsidRPr="004419D1" w:rsidRDefault="00080FA9" w:rsidP="00080FA9">
      <w:pPr>
        <w:outlineLvl w:val="0"/>
        <w:rPr>
          <w:rFonts w:ascii="Calibri" w:hAnsi="Calibri" w:cs="Trebuchet MS"/>
          <w:b/>
          <w:lang w:val="en-US"/>
        </w:rPr>
      </w:pPr>
    </w:p>
    <w:p w14:paraId="5A0FE907" w14:textId="77777777" w:rsidR="00080FA9" w:rsidRPr="004419D1" w:rsidRDefault="00080FA9" w:rsidP="00080FA9">
      <w:pPr>
        <w:rPr>
          <w:rFonts w:ascii="Calibri" w:hAnsi="Calibri" w:cs="Trebuchet MS"/>
          <w:b/>
          <w:i/>
          <w:lang w:val="en-US"/>
        </w:rPr>
      </w:pPr>
      <w:r w:rsidRPr="004419D1">
        <w:rPr>
          <w:rFonts w:ascii="Calibri" w:hAnsi="Calibri" w:cs="Trebuchet MS"/>
          <w:b/>
          <w:i/>
          <w:lang w:val="en-US"/>
        </w:rPr>
        <w:t>Requisitos</w:t>
      </w:r>
    </w:p>
    <w:p w14:paraId="2F6BA0D0" w14:textId="77777777" w:rsidR="00080FA9" w:rsidRPr="004419D1" w:rsidRDefault="00080FA9" w:rsidP="00080FA9">
      <w:pPr>
        <w:rPr>
          <w:rFonts w:ascii="Calibri" w:hAnsi="Calibri" w:cs="Trebuchet MS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80"/>
      </w:tblGrid>
      <w:tr w:rsidR="00080FA9" w:rsidRPr="004419D1" w14:paraId="1A8F7459" w14:textId="77777777" w:rsidTr="00080FA9">
        <w:tblPrEx>
          <w:tblCellMar>
            <w:top w:w="0" w:type="dxa"/>
            <w:bottom w:w="0" w:type="dxa"/>
          </w:tblCellMar>
        </w:tblPrEx>
        <w:tc>
          <w:tcPr>
            <w:tcW w:w="126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051B49" w14:textId="77777777" w:rsidR="00080FA9" w:rsidRPr="004419D1" w:rsidRDefault="00080FA9" w:rsidP="00080FA9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4419D1">
              <w:rPr>
                <w:rFonts w:ascii="Calibri" w:hAnsi="Calibri" w:cs="Trebuchet MS"/>
                <w:lang w:val="en-US"/>
              </w:rPr>
              <w:t xml:space="preserve">- </w:t>
            </w:r>
            <w:r w:rsidR="005F3788" w:rsidRPr="005F3788">
              <w:rPr>
                <w:rFonts w:ascii="Calibri" w:hAnsi="Calibri" w:cs="Trebuchet MS"/>
                <w:lang w:val="en-US"/>
              </w:rPr>
              <w:t>Possuir doutorado preferencialmente em uma das áreas de concentração: sociologia, ciência política ou história; </w:t>
            </w:r>
            <w:r w:rsidRPr="007D33EE">
              <w:rPr>
                <w:rFonts w:ascii="Calibri" w:hAnsi="Calibri" w:cs="Trebuchet MS"/>
                <w:lang w:val="en-US"/>
              </w:rPr>
              <w:t>;</w:t>
            </w:r>
          </w:p>
          <w:p w14:paraId="11F4A38D" w14:textId="77777777" w:rsidR="005F3788" w:rsidRDefault="00080FA9" w:rsidP="00080FA9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4419D1">
              <w:rPr>
                <w:rFonts w:ascii="Calibri" w:hAnsi="Calibri" w:cs="Trebuchet MS"/>
                <w:lang w:val="en-US"/>
              </w:rPr>
              <w:t xml:space="preserve">- </w:t>
            </w:r>
            <w:r w:rsidR="005F3788">
              <w:rPr>
                <w:rFonts w:ascii="Calibri" w:hAnsi="Calibri" w:cs="Trebuchet MS"/>
                <w:lang w:val="en-US"/>
              </w:rPr>
              <w:t>P</w:t>
            </w:r>
            <w:r w:rsidR="005F3788" w:rsidRPr="005F3788">
              <w:rPr>
                <w:rFonts w:ascii="Calibri" w:hAnsi="Calibri" w:cs="Trebuchet MS"/>
                <w:lang w:val="en-US"/>
              </w:rPr>
              <w:t>ossuir ao menos três anos de experiência em atividades acadêmicas, como ensino, orientação e pesquisa;</w:t>
            </w:r>
          </w:p>
          <w:p w14:paraId="71331E81" w14:textId="77777777" w:rsidR="00080FA9" w:rsidRPr="004419D1" w:rsidRDefault="005F3788" w:rsidP="00080FA9">
            <w:pPr>
              <w:ind w:firstLine="720"/>
              <w:rPr>
                <w:rFonts w:ascii="Calibri" w:hAnsi="Calibri" w:cs="Trebuchet MS"/>
                <w:lang w:val="en-US"/>
              </w:rPr>
            </w:pPr>
            <w:r>
              <w:rPr>
                <w:rFonts w:ascii="Calibri" w:hAnsi="Calibri" w:cs="Trebuchet MS"/>
                <w:lang w:val="en-US"/>
              </w:rPr>
              <w:t xml:space="preserve">- </w:t>
            </w:r>
            <w:r w:rsidR="00080FA9">
              <w:rPr>
                <w:rFonts w:ascii="Calibri" w:hAnsi="Calibri" w:cs="Trebuchet MS"/>
                <w:lang w:val="en-US"/>
              </w:rPr>
              <w:t xml:space="preserve">Ter </w:t>
            </w:r>
            <w:r w:rsidR="00080FA9" w:rsidRPr="004419D1">
              <w:rPr>
                <w:rFonts w:ascii="Calibri" w:hAnsi="Calibri" w:cs="Trebuchet MS"/>
                <w:lang w:val="en-US"/>
              </w:rPr>
              <w:t>Proficiência em Língua Inglesa compatível com as atividades de ensino e pe</w:t>
            </w:r>
            <w:r w:rsidR="00080FA9">
              <w:rPr>
                <w:rFonts w:ascii="Calibri" w:hAnsi="Calibri" w:cs="Trebuchet MS"/>
                <w:lang w:val="en-US"/>
              </w:rPr>
              <w:t>squisa a serem desenvolvidas;</w:t>
            </w:r>
          </w:p>
          <w:p w14:paraId="5126233D" w14:textId="77777777" w:rsidR="00080FA9" w:rsidRDefault="00080FA9" w:rsidP="00080FA9">
            <w:pPr>
              <w:ind w:firstLine="720"/>
              <w:rPr>
                <w:rFonts w:ascii="Calibri" w:hAnsi="Calibri" w:cs="Trebuchet MS"/>
                <w:lang w:val="en-US"/>
              </w:rPr>
            </w:pPr>
            <w:r>
              <w:rPr>
                <w:rFonts w:ascii="Calibri" w:hAnsi="Calibri" w:cs="Trebuchet MS"/>
                <w:lang w:val="en-US"/>
              </w:rPr>
              <w:t xml:space="preserve">- </w:t>
            </w:r>
            <w:r w:rsidRPr="00DB38C4">
              <w:rPr>
                <w:rFonts w:ascii="Calibri" w:hAnsi="Calibri" w:cs="Trebuchet MS"/>
                <w:lang w:val="en-US"/>
              </w:rPr>
              <w:t>Residir no Brasil no momento da candidatura e dur</w:t>
            </w:r>
            <w:r>
              <w:rPr>
                <w:rFonts w:ascii="Calibri" w:hAnsi="Calibri" w:cs="Trebuchet MS"/>
                <w:lang w:val="en-US"/>
              </w:rPr>
              <w:t>ante todo o processo de seleção;</w:t>
            </w:r>
            <w:r w:rsidRPr="00DB38C4">
              <w:rPr>
                <w:rFonts w:ascii="Calibri" w:hAnsi="Calibri" w:cs="Trebuchet MS"/>
                <w:lang w:val="en-US"/>
              </w:rPr>
              <w:t> </w:t>
            </w:r>
          </w:p>
          <w:p w14:paraId="3F22B60C" w14:textId="77777777" w:rsidR="00080FA9" w:rsidRDefault="00080FA9" w:rsidP="00080FA9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DB38C4">
              <w:rPr>
                <w:rFonts w:ascii="Calibri" w:hAnsi="Calibri" w:cs="Trebuchet MS"/>
                <w:lang w:val="en-US"/>
              </w:rPr>
              <w:t>- Possuir nacionalidade brasileira e não ter nacionalidade norte-americana;</w:t>
            </w:r>
          </w:p>
          <w:p w14:paraId="31AED0DD" w14:textId="77777777" w:rsidR="00080FA9" w:rsidRPr="004419D1" w:rsidRDefault="00080FA9" w:rsidP="00080FA9">
            <w:pPr>
              <w:ind w:firstLine="720"/>
              <w:rPr>
                <w:rFonts w:ascii="Calibri" w:hAnsi="Calibri" w:cs="Trebuchet MS"/>
                <w:lang w:val="en-US"/>
              </w:rPr>
            </w:pPr>
          </w:p>
        </w:tc>
      </w:tr>
    </w:tbl>
    <w:p w14:paraId="0C6F2771" w14:textId="77777777" w:rsidR="00080FA9" w:rsidRPr="004419D1" w:rsidRDefault="00080FA9" w:rsidP="00080FA9">
      <w:pPr>
        <w:outlineLvl w:val="0"/>
        <w:rPr>
          <w:rFonts w:ascii="Calibri" w:hAnsi="Calibri" w:cs="Trebuchet MS"/>
          <w:b/>
          <w:i/>
          <w:lang w:val="en-US"/>
        </w:rPr>
      </w:pPr>
      <w:r w:rsidRPr="004419D1">
        <w:rPr>
          <w:rFonts w:ascii="Calibri" w:hAnsi="Calibri" w:cs="Trebuchet MS"/>
          <w:b/>
          <w:i/>
          <w:lang w:val="en-US"/>
        </w:rPr>
        <w:t>Benefícios</w:t>
      </w:r>
    </w:p>
    <w:p w14:paraId="1F48DADE" w14:textId="77777777" w:rsidR="00080FA9" w:rsidRPr="004419D1" w:rsidRDefault="00080FA9" w:rsidP="00080FA9">
      <w:pPr>
        <w:rPr>
          <w:rFonts w:ascii="Calibri" w:hAnsi="Calibri" w:cs="Trebuchet MS"/>
          <w:lang w:val="en-US"/>
        </w:rPr>
      </w:pPr>
    </w:p>
    <w:p w14:paraId="49012EB2" w14:textId="77777777" w:rsidR="00080FA9" w:rsidRDefault="00080FA9" w:rsidP="00080FA9">
      <w:pPr>
        <w:ind w:firstLine="720"/>
        <w:rPr>
          <w:rFonts w:ascii="Calibri" w:hAnsi="Calibri" w:cs="Trebuchet MS"/>
          <w:lang w:val="en-US"/>
        </w:rPr>
      </w:pPr>
      <w:r w:rsidRPr="004419D1">
        <w:rPr>
          <w:rFonts w:ascii="Calibri" w:hAnsi="Calibri" w:cs="Trebuchet MS"/>
          <w:lang w:val="en-US"/>
        </w:rPr>
        <w:t>Serão concedidos de maneira compartilhada</w:t>
      </w:r>
      <w:r>
        <w:rPr>
          <w:rFonts w:ascii="Calibri" w:hAnsi="Calibri" w:cs="Trebuchet MS"/>
          <w:lang w:val="en-US"/>
        </w:rPr>
        <w:t>:</w:t>
      </w:r>
    </w:p>
    <w:p w14:paraId="4D693768" w14:textId="77777777" w:rsidR="00080FA9" w:rsidRDefault="00080FA9" w:rsidP="005F3788">
      <w:pPr>
        <w:ind w:firstLine="720"/>
        <w:rPr>
          <w:rFonts w:ascii="Calibri" w:hAnsi="Calibri" w:cs="Trebuchet MS"/>
          <w:lang w:val="en-US"/>
        </w:rPr>
      </w:pPr>
      <w:r>
        <w:rPr>
          <w:rFonts w:ascii="Calibri" w:hAnsi="Calibri" w:cs="Trebuchet MS"/>
          <w:lang w:val="en-US"/>
        </w:rPr>
        <w:t xml:space="preserve">- </w:t>
      </w:r>
      <w:r w:rsidR="005F3788">
        <w:rPr>
          <w:rFonts w:ascii="Calibri" w:hAnsi="Calibri" w:cs="Trebuchet MS"/>
          <w:lang w:val="en-US"/>
        </w:rPr>
        <w:t>US$ 42,221</w:t>
      </w:r>
      <w:r w:rsidRPr="007D33EE">
        <w:rPr>
          <w:rFonts w:ascii="Calibri" w:hAnsi="Calibri" w:cs="Trebuchet MS"/>
          <w:lang w:val="en-US"/>
        </w:rPr>
        <w:t xml:space="preserve"> para manutenção</w:t>
      </w:r>
      <w:r w:rsidR="005F3788">
        <w:rPr>
          <w:rFonts w:ascii="Calibri" w:hAnsi="Calibri" w:cs="Trebuchet MS"/>
          <w:lang w:val="en-US"/>
        </w:rPr>
        <w:t>, moradia</w:t>
      </w:r>
      <w:r w:rsidRPr="007D33EE">
        <w:rPr>
          <w:rFonts w:ascii="Calibri" w:hAnsi="Calibri" w:cs="Trebuchet MS"/>
          <w:lang w:val="en-US"/>
        </w:rPr>
        <w:t xml:space="preserve"> e passagem aérea</w:t>
      </w:r>
      <w:r w:rsidR="005F3788">
        <w:rPr>
          <w:rFonts w:ascii="Calibri" w:hAnsi="Calibri" w:cs="Trebuchet MS"/>
          <w:lang w:val="en-US"/>
        </w:rPr>
        <w:t>;</w:t>
      </w:r>
    </w:p>
    <w:p w14:paraId="587F7B54" w14:textId="77777777" w:rsidR="00080FA9" w:rsidRDefault="00080FA9" w:rsidP="00080FA9">
      <w:pPr>
        <w:ind w:firstLine="720"/>
        <w:rPr>
          <w:rFonts w:ascii="Calibri" w:hAnsi="Calibri" w:cs="Trebuchet MS"/>
          <w:lang w:val="en-US"/>
        </w:rPr>
      </w:pPr>
      <w:r w:rsidRPr="007D33EE">
        <w:rPr>
          <w:rFonts w:ascii="Calibri" w:hAnsi="Calibri" w:cs="Trebuchet MS"/>
          <w:lang w:val="en-US"/>
        </w:rPr>
        <w:t xml:space="preserve">- Acesso aos serviços e instalações da </w:t>
      </w:r>
      <w:r w:rsidR="005F3788" w:rsidRPr="005F3788">
        <w:rPr>
          <w:rFonts w:ascii="Calibri" w:hAnsi="Calibri" w:cs="Trebuchet MS"/>
          <w:b/>
          <w:bCs/>
          <w:lang w:val="en-US"/>
        </w:rPr>
        <w:t>Spokane Community College</w:t>
      </w:r>
      <w:r w:rsidRPr="007D33EE">
        <w:rPr>
          <w:rFonts w:ascii="Calibri" w:hAnsi="Calibri" w:cs="Trebuchet MS"/>
          <w:lang w:val="en-US"/>
        </w:rPr>
        <w:t>, tais como: escritório, internet, bibliotecas e demais meios necessários à efetiva consecução das atividades de ensino e /ou pesquisas previstas pelo bolsista.</w:t>
      </w:r>
    </w:p>
    <w:p w14:paraId="2DAB2A98" w14:textId="77777777" w:rsidR="00080FA9" w:rsidRDefault="00080FA9" w:rsidP="00080FA9">
      <w:pPr>
        <w:ind w:firstLine="720"/>
        <w:rPr>
          <w:rFonts w:ascii="Calibri" w:hAnsi="Calibri" w:cs="Trebuchet MS"/>
          <w:lang w:val="en-US"/>
        </w:rPr>
      </w:pPr>
    </w:p>
    <w:p w14:paraId="1A8DE456" w14:textId="77777777" w:rsidR="00080FA9" w:rsidRPr="004419D1" w:rsidRDefault="00080FA9" w:rsidP="00080FA9">
      <w:pPr>
        <w:rPr>
          <w:rFonts w:ascii="Calibri" w:hAnsi="Calibri" w:cs="Trebuchet MS"/>
          <w:b/>
          <w:i/>
          <w:lang w:val="en-US"/>
        </w:rPr>
      </w:pPr>
      <w:r w:rsidRPr="004419D1">
        <w:rPr>
          <w:rFonts w:ascii="Calibri" w:hAnsi="Calibri" w:cs="Trebuchet MS"/>
          <w:b/>
          <w:i/>
          <w:lang w:val="en-US"/>
        </w:rPr>
        <w:t>Cronograma</w:t>
      </w:r>
    </w:p>
    <w:p w14:paraId="507D65EC" w14:textId="77777777" w:rsidR="00080FA9" w:rsidRPr="004419D1" w:rsidRDefault="00080FA9" w:rsidP="00080FA9">
      <w:pPr>
        <w:rPr>
          <w:rFonts w:ascii="Calibri" w:hAnsi="Calibri"/>
        </w:rPr>
      </w:pPr>
    </w:p>
    <w:p w14:paraId="75BBEECA" w14:textId="77777777" w:rsidR="00080FA9" w:rsidRPr="0045491D" w:rsidRDefault="00080FA9" w:rsidP="00080FA9">
      <w:pPr>
        <w:ind w:firstLine="720"/>
        <w:rPr>
          <w:rFonts w:ascii="Calibri" w:hAnsi="Calibri"/>
        </w:rPr>
      </w:pPr>
      <w:r w:rsidRPr="0045491D">
        <w:rPr>
          <w:rFonts w:ascii="Calibri" w:hAnsi="Calibri"/>
        </w:rPr>
        <w:t xml:space="preserve">As inscrições deverão ser feitas, exclusivamente, pela internet </w:t>
      </w:r>
      <w:r w:rsidR="005F3788">
        <w:rPr>
          <w:rFonts w:ascii="Calibri" w:hAnsi="Calibri"/>
          <w:b/>
        </w:rPr>
        <w:t>até o dia 31</w:t>
      </w:r>
      <w:r w:rsidRPr="0045491D">
        <w:rPr>
          <w:rFonts w:ascii="Calibri" w:hAnsi="Calibri"/>
          <w:b/>
        </w:rPr>
        <w:t xml:space="preserve"> de </w:t>
      </w:r>
      <w:r w:rsidR="005F3788">
        <w:rPr>
          <w:rFonts w:ascii="Calibri" w:hAnsi="Calibri"/>
          <w:b/>
        </w:rPr>
        <w:t>maio</w:t>
      </w:r>
      <w:r w:rsidRPr="0045491D">
        <w:rPr>
          <w:rFonts w:ascii="Calibri" w:hAnsi="Calibri"/>
          <w:b/>
        </w:rPr>
        <w:t xml:space="preserve"> de 201</w:t>
      </w:r>
      <w:r>
        <w:rPr>
          <w:rFonts w:ascii="Calibri" w:hAnsi="Calibri"/>
          <w:b/>
        </w:rPr>
        <w:t>5</w:t>
      </w:r>
      <w:r w:rsidRPr="0045491D">
        <w:rPr>
          <w:rFonts w:ascii="Calibri" w:hAnsi="Calibri"/>
        </w:rPr>
        <w:t xml:space="preserve">, mediante preenchimento do formulário de inscrição online, em inglês, disponível em </w:t>
      </w:r>
      <w:hyperlink r:id="rId5" w:history="1">
        <w:r w:rsidR="005F3788" w:rsidRPr="000F3E52">
          <w:rPr>
            <w:rStyle w:val="Hyperlink"/>
            <w:rFonts w:ascii="Calibri" w:hAnsi="Calibri"/>
          </w:rPr>
          <w:t>http://www.fulbright.org.br/content/view/22/80/</w:t>
        </w:r>
      </w:hyperlink>
      <w:r w:rsidR="005F3788">
        <w:rPr>
          <w:rFonts w:ascii="Calibri" w:hAnsi="Calibri"/>
        </w:rPr>
        <w:t xml:space="preserve"> </w:t>
      </w:r>
      <w:r w:rsidRPr="0045491D">
        <w:rPr>
          <w:rFonts w:ascii="Calibri" w:hAnsi="Calibri"/>
        </w:rPr>
        <w:t>e demais documentos exigidos no Edital.</w:t>
      </w:r>
    </w:p>
    <w:p w14:paraId="45C4B657" w14:textId="77777777" w:rsidR="00080FA9" w:rsidRPr="0045491D" w:rsidRDefault="00080FA9" w:rsidP="00080FA9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5491D">
        <w:rPr>
          <w:rFonts w:ascii="Calibri" w:hAnsi="Calibri"/>
        </w:rPr>
        <w:tab/>
        <w:t xml:space="preserve">Para maiores informações consulte: </w:t>
      </w:r>
      <w:hyperlink r:id="rId6" w:history="1">
        <w:r w:rsidRPr="0045491D">
          <w:rPr>
            <w:rFonts w:ascii="Calibri" w:hAnsi="Calibri" w:cs="Trebuchet MS"/>
            <w:b/>
            <w:bCs/>
            <w:lang w:val="en-US" w:eastAsia="en-US"/>
          </w:rPr>
          <w:t>alexandre@fulbright.org.br</w:t>
        </w:r>
      </w:hyperlink>
      <w:r w:rsidRPr="0045491D">
        <w:rPr>
          <w:rFonts w:ascii="Calibri" w:hAnsi="Calibri"/>
          <w:lang w:val="en-US" w:eastAsia="en-US"/>
        </w:rPr>
        <w:t xml:space="preserve"> e </w:t>
      </w:r>
      <w:hyperlink r:id="rId7" w:history="1">
        <w:r w:rsidRPr="0045491D">
          <w:rPr>
            <w:rFonts w:ascii="Calibri" w:hAnsi="Calibri" w:cs="Trebuchet MS"/>
            <w:b/>
            <w:bCs/>
            <w:lang w:val="en-US" w:eastAsia="en-US"/>
          </w:rPr>
          <w:t>taynara@fulbright.org.br</w:t>
        </w:r>
      </w:hyperlink>
    </w:p>
    <w:p w14:paraId="2694044B" w14:textId="77777777" w:rsidR="004804CC" w:rsidRDefault="004804CC"/>
    <w:sectPr w:rsidR="004804CC" w:rsidSect="004804C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A9"/>
    <w:rsid w:val="00080FA9"/>
    <w:rsid w:val="004804CC"/>
    <w:rsid w:val="005F3788"/>
    <w:rsid w:val="00FB68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9C9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A9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0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A9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0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ulbright.org.br/content/view/22/80/" TargetMode="External"/><Relationship Id="rId6" Type="http://schemas.openxmlformats.org/officeDocument/2006/relationships/hyperlink" Target="mailto:alexandre@fulbright.org.br" TargetMode="External"/><Relationship Id="rId7" Type="http://schemas.openxmlformats.org/officeDocument/2006/relationships/hyperlink" Target="mailto:taynara@fulbright.org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1643</Characters>
  <Application>Microsoft Macintosh Word</Application>
  <DocSecurity>0</DocSecurity>
  <Lines>13</Lines>
  <Paragraphs>3</Paragraphs>
  <ScaleCrop>false</ScaleCrop>
  <Company>Comissão Fulbright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Taynara Ramos</dc:creator>
  <cp:keywords/>
  <dc:description/>
  <cp:lastModifiedBy>Taynara Ramos</cp:lastModifiedBy>
  <cp:revision>2</cp:revision>
  <dcterms:created xsi:type="dcterms:W3CDTF">2015-05-15T20:01:00Z</dcterms:created>
  <dcterms:modified xsi:type="dcterms:W3CDTF">2015-05-15T20:18:00Z</dcterms:modified>
</cp:coreProperties>
</file>